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Processo n.</w:t>
      </w:r>
      <w:r w:rsidR="00E676F9">
        <w:rPr>
          <w:rFonts w:ascii="Calibri" w:hAnsi="Calibri" w:cs="Calibri"/>
          <w:b/>
          <w:sz w:val="22"/>
          <w:szCs w:val="22"/>
        </w:rPr>
        <w:t xml:space="preserve"> </w:t>
      </w:r>
      <w:r w:rsidR="00277C7D">
        <w:rPr>
          <w:rFonts w:ascii="Calibri" w:hAnsi="Calibri" w:cs="Calibri"/>
          <w:b/>
          <w:sz w:val="22"/>
          <w:szCs w:val="22"/>
        </w:rPr>
        <w:t>233991/2013</w:t>
      </w:r>
    </w:p>
    <w:p w:rsidR="00CB770A" w:rsidRPr="00D10243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</w:t>
      </w:r>
      <w:r w:rsidR="00085BF0">
        <w:rPr>
          <w:rFonts w:ascii="Calibri" w:hAnsi="Calibri" w:cs="Calibri"/>
          <w:b/>
          <w:sz w:val="22"/>
          <w:szCs w:val="22"/>
        </w:rPr>
        <w:t xml:space="preserve">corrente </w:t>
      </w:r>
      <w:r w:rsidR="005A2307">
        <w:rPr>
          <w:rFonts w:ascii="Calibri" w:hAnsi="Calibri" w:cs="Calibri"/>
          <w:b/>
          <w:sz w:val="22"/>
          <w:szCs w:val="22"/>
        </w:rPr>
        <w:t xml:space="preserve">– </w:t>
      </w:r>
      <w:r w:rsidR="00277C7D">
        <w:rPr>
          <w:rFonts w:ascii="Calibri" w:hAnsi="Calibri" w:cs="Calibri"/>
          <w:b/>
          <w:sz w:val="22"/>
          <w:szCs w:val="22"/>
        </w:rPr>
        <w:t xml:space="preserve">H.N. Auto Posto </w:t>
      </w:r>
      <w:proofErr w:type="spellStart"/>
      <w:r w:rsidR="00277C7D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D10243" w:rsidRPr="00D10243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Auto de I</w:t>
      </w:r>
      <w:r w:rsidR="00DF63B0" w:rsidRPr="00D10243">
        <w:rPr>
          <w:rFonts w:ascii="Calibri" w:hAnsi="Calibri" w:cs="Calibri"/>
          <w:sz w:val="22"/>
          <w:szCs w:val="22"/>
        </w:rPr>
        <w:t>n</w:t>
      </w:r>
      <w:r w:rsidR="006521D2" w:rsidRPr="00D10243">
        <w:rPr>
          <w:rFonts w:ascii="Calibri" w:hAnsi="Calibri" w:cs="Calibri"/>
          <w:sz w:val="22"/>
          <w:szCs w:val="22"/>
        </w:rPr>
        <w:t>fração n.</w:t>
      </w:r>
      <w:r w:rsidR="00277C7D">
        <w:rPr>
          <w:rFonts w:ascii="Calibri" w:hAnsi="Calibri" w:cs="Calibri"/>
          <w:sz w:val="22"/>
          <w:szCs w:val="22"/>
        </w:rPr>
        <w:t xml:space="preserve"> 139185, de 01/04/2013</w:t>
      </w:r>
    </w:p>
    <w:p w:rsidR="004950B4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>Relator</w:t>
      </w:r>
      <w:r w:rsidR="00C55006" w:rsidRPr="00D10243">
        <w:rPr>
          <w:rFonts w:ascii="Calibri" w:hAnsi="Calibri" w:cs="Calibri"/>
          <w:sz w:val="22"/>
          <w:szCs w:val="22"/>
        </w:rPr>
        <w:t xml:space="preserve"> –</w:t>
      </w:r>
      <w:r w:rsidR="002D7BFA" w:rsidRPr="00D10243">
        <w:rPr>
          <w:rFonts w:ascii="Calibri" w:hAnsi="Calibri" w:cs="Calibri"/>
          <w:sz w:val="22"/>
          <w:szCs w:val="22"/>
        </w:rPr>
        <w:t xml:space="preserve"> </w:t>
      </w:r>
      <w:r w:rsidR="00277C7D">
        <w:rPr>
          <w:rFonts w:ascii="Calibri" w:hAnsi="Calibri" w:cs="Calibri"/>
          <w:sz w:val="22"/>
          <w:szCs w:val="22"/>
        </w:rPr>
        <w:t xml:space="preserve">Adriano Boro </w:t>
      </w:r>
      <w:proofErr w:type="spellStart"/>
      <w:r w:rsidR="00277C7D">
        <w:rPr>
          <w:rFonts w:ascii="Calibri" w:hAnsi="Calibri" w:cs="Calibri"/>
          <w:sz w:val="22"/>
          <w:szCs w:val="22"/>
        </w:rPr>
        <w:t>Makida</w:t>
      </w:r>
      <w:proofErr w:type="spellEnd"/>
    </w:p>
    <w:p w:rsidR="00277C7D" w:rsidRDefault="004950B4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277C7D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</w:t>
      </w:r>
      <w:r w:rsidR="00E676F9">
        <w:rPr>
          <w:rFonts w:ascii="Calibri" w:hAnsi="Calibri" w:cs="Calibri"/>
          <w:sz w:val="22"/>
          <w:szCs w:val="22"/>
        </w:rPr>
        <w:t xml:space="preserve"> </w:t>
      </w:r>
      <w:r w:rsidR="00D87970" w:rsidRPr="00D10243">
        <w:rPr>
          <w:rFonts w:ascii="Calibri" w:hAnsi="Calibri" w:cs="Calibri"/>
          <w:sz w:val="22"/>
          <w:szCs w:val="22"/>
        </w:rPr>
        <w:t xml:space="preserve">  </w:t>
      </w:r>
      <w:r w:rsidR="00277C7D">
        <w:rPr>
          <w:rFonts w:ascii="Calibri" w:hAnsi="Calibri" w:cs="Calibri"/>
          <w:sz w:val="22"/>
          <w:szCs w:val="22"/>
        </w:rPr>
        <w:t xml:space="preserve">Fernando Ulysses </w:t>
      </w:r>
      <w:proofErr w:type="spellStart"/>
      <w:r w:rsidR="00277C7D">
        <w:rPr>
          <w:rFonts w:ascii="Calibri" w:hAnsi="Calibri" w:cs="Calibri"/>
          <w:sz w:val="22"/>
          <w:szCs w:val="22"/>
        </w:rPr>
        <w:t>Pagliari</w:t>
      </w:r>
      <w:proofErr w:type="spellEnd"/>
      <w:r w:rsidR="00277C7D">
        <w:rPr>
          <w:rFonts w:ascii="Calibri" w:hAnsi="Calibri" w:cs="Calibri"/>
          <w:sz w:val="22"/>
          <w:szCs w:val="22"/>
        </w:rPr>
        <w:t xml:space="preserve"> – OAB/MT 3.047</w:t>
      </w:r>
    </w:p>
    <w:p w:rsidR="003E3E64" w:rsidRPr="00D10243" w:rsidRDefault="00277C7D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Daniel Batista de Aguiar – OAB/MT 3.537</w:t>
      </w:r>
      <w:r w:rsidR="00D87970" w:rsidRPr="00D10243">
        <w:rPr>
          <w:rFonts w:ascii="Calibri" w:hAnsi="Calibri" w:cs="Calibri"/>
          <w:sz w:val="22"/>
          <w:szCs w:val="22"/>
        </w:rPr>
        <w:t xml:space="preserve"> </w:t>
      </w:r>
      <w:r w:rsidR="003E3E64" w:rsidRPr="00D10243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10243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10243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D10243">
        <w:rPr>
          <w:rFonts w:ascii="Calibri" w:hAnsi="Calibri" w:cs="Calibri"/>
          <w:b/>
          <w:sz w:val="22"/>
          <w:szCs w:val="22"/>
        </w:rPr>
        <w:t>ACÓRDÃO – 0</w:t>
      </w:r>
      <w:r w:rsidR="00E676F9">
        <w:rPr>
          <w:rFonts w:ascii="Calibri" w:hAnsi="Calibri" w:cs="Calibri"/>
          <w:b/>
          <w:sz w:val="22"/>
          <w:szCs w:val="22"/>
        </w:rPr>
        <w:t>85</w:t>
      </w:r>
      <w:r w:rsidRPr="00D10243">
        <w:rPr>
          <w:rFonts w:ascii="Calibri" w:hAnsi="Calibri" w:cs="Calibri"/>
          <w:b/>
          <w:sz w:val="22"/>
          <w:szCs w:val="22"/>
        </w:rPr>
        <w:t>/20</w:t>
      </w:r>
    </w:p>
    <w:p w:rsidR="005D692B" w:rsidRPr="00D10243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366C8E" w:rsidRPr="00372997" w:rsidRDefault="00F55761" w:rsidP="00372997">
      <w:pPr>
        <w:jc w:val="both"/>
        <w:rPr>
          <w:rFonts w:ascii="Calibri" w:hAnsi="Calibri" w:cs="Calibri"/>
          <w:sz w:val="22"/>
          <w:szCs w:val="22"/>
        </w:rPr>
      </w:pPr>
      <w:r w:rsidRPr="00D10243">
        <w:rPr>
          <w:rFonts w:ascii="Calibri" w:hAnsi="Calibri" w:cs="Calibri"/>
          <w:sz w:val="22"/>
          <w:szCs w:val="22"/>
        </w:rPr>
        <w:t xml:space="preserve">Auto de Infração n. </w:t>
      </w:r>
      <w:r w:rsidR="00277C7D">
        <w:rPr>
          <w:rFonts w:ascii="Calibri" w:hAnsi="Calibri" w:cs="Calibri"/>
          <w:sz w:val="22"/>
          <w:szCs w:val="22"/>
        </w:rPr>
        <w:t xml:space="preserve">139185, de 01/04/2013. Por operar atividade potencialmente poluidora sem a devida autorização ou licença emitida pelo órgão ambiental competente. Bem como infringir as normas de controle ambiental, conforme descrições constantes no Auto de Inspeção n. 163426 e 163427. </w:t>
      </w:r>
      <w:r w:rsidR="00277C7D" w:rsidRPr="00277C7D">
        <w:rPr>
          <w:rFonts w:ascii="Calibri" w:hAnsi="Calibri" w:cs="Calibri"/>
          <w:sz w:val="22"/>
          <w:szCs w:val="22"/>
        </w:rPr>
        <w:t>Decisão Administrativa n. 342/SPA/SEMA/2018, pela homologação do Auto de Infração n. 139185, arbitrando a penalidade administrativa de multa no valor de R$ 30.000,00 (trinta mil reais), com fulcro no artigo 66 do Decreto Federal 6.514/08</w:t>
      </w:r>
      <w:r w:rsidR="00372997" w:rsidRPr="00372997">
        <w:rPr>
          <w:rFonts w:ascii="Calibri" w:hAnsi="Calibri" w:cs="Calibri"/>
          <w:sz w:val="22"/>
          <w:szCs w:val="22"/>
        </w:rPr>
        <w:t>. O recorrente requer seja anulada a decisão por cerceamento de defesa, por não ter sido oportunizado prazo para apresentação de alegações finais as quais demonstrariam a perfeita regularização do empreendimento. Requer sejam reanalisadas e/ou reapreciadas todas as questões suscitadas em sede de defesa de fls. 12/32, com os respectivos pedidos, declarando nulo o AI, eis que dependia de notificação para corrigir a conduta, em razão da preexistência do processo de licenciamento em curso. Ou, em pedidos sucessivos, na forma do artigo 326 do CPC, desde que vencidos os pedidos antecedentes, requer a convolação da pena pecuniária em advertência. Mantida a pena pecuniária seja reduzida ao mínimo para ambas as condutas.</w:t>
      </w:r>
      <w:r w:rsidR="002A60A5">
        <w:rPr>
          <w:rFonts w:ascii="Calibri" w:hAnsi="Calibri" w:cs="Calibri"/>
          <w:sz w:val="22"/>
          <w:szCs w:val="22"/>
        </w:rPr>
        <w:t xml:space="preserve"> Recurso provido. </w:t>
      </w:r>
    </w:p>
    <w:p w:rsidR="000561B2" w:rsidRPr="004950B4" w:rsidRDefault="000561B2" w:rsidP="004950B4">
      <w:pPr>
        <w:jc w:val="both"/>
        <w:rPr>
          <w:rFonts w:ascii="Calibri" w:hAnsi="Calibri" w:cs="Calibri"/>
          <w:sz w:val="22"/>
          <w:szCs w:val="22"/>
        </w:rPr>
      </w:pPr>
    </w:p>
    <w:p w:rsidR="00FA3A5F" w:rsidRPr="00FA3A5F" w:rsidRDefault="00B70EB0" w:rsidP="00FA3A5F">
      <w:pPr>
        <w:jc w:val="both"/>
        <w:rPr>
          <w:rFonts w:ascii="Calibri" w:hAnsi="Calibri" w:cs="Calibri"/>
          <w:b/>
          <w:sz w:val="22"/>
          <w:szCs w:val="22"/>
        </w:rPr>
      </w:pPr>
      <w:r w:rsidRPr="00356321">
        <w:rPr>
          <w:rFonts w:ascii="Calibri" w:hAnsi="Calibri" w:cs="Calibri"/>
          <w:sz w:val="21"/>
          <w:szCs w:val="21"/>
        </w:rPr>
        <w:t>Vistos, rela</w:t>
      </w:r>
      <w:r w:rsidR="00257527" w:rsidRPr="00356321">
        <w:rPr>
          <w:rFonts w:ascii="Calibri" w:hAnsi="Calibri" w:cs="Calibri"/>
          <w:sz w:val="21"/>
          <w:szCs w:val="21"/>
        </w:rPr>
        <w:t xml:space="preserve">tados, e discutidos, </w:t>
      </w:r>
      <w:r w:rsidR="00A9249C" w:rsidRPr="00356321">
        <w:rPr>
          <w:rFonts w:ascii="Calibri" w:hAnsi="Calibri" w:cs="Calibri"/>
          <w:sz w:val="21"/>
          <w:szCs w:val="21"/>
        </w:rPr>
        <w:t>decidiram</w:t>
      </w:r>
      <w:r w:rsidR="000B3FF3">
        <w:rPr>
          <w:rFonts w:ascii="Calibri" w:hAnsi="Calibri" w:cs="Calibri"/>
          <w:sz w:val="21"/>
          <w:szCs w:val="21"/>
        </w:rPr>
        <w:t xml:space="preserve"> os membros da 2</w:t>
      </w:r>
      <w:r w:rsidR="00EF119D" w:rsidRPr="00356321">
        <w:rPr>
          <w:rFonts w:ascii="Calibri" w:hAnsi="Calibri" w:cs="Calibri"/>
          <w:sz w:val="21"/>
          <w:szCs w:val="21"/>
        </w:rPr>
        <w:t xml:space="preserve">ª Junta de Julgamento de </w:t>
      </w:r>
      <w:r w:rsidR="00EB3E03" w:rsidRPr="00356321">
        <w:rPr>
          <w:rFonts w:ascii="Calibri" w:hAnsi="Calibri" w:cs="Calibri"/>
          <w:sz w:val="21"/>
          <w:szCs w:val="21"/>
        </w:rPr>
        <w:t>Recursos</w:t>
      </w:r>
      <w:r w:rsidR="00F55761">
        <w:rPr>
          <w:rFonts w:ascii="Calibri" w:hAnsi="Calibri" w:cs="Calibri"/>
          <w:sz w:val="21"/>
          <w:szCs w:val="21"/>
        </w:rPr>
        <w:t xml:space="preserve">, </w:t>
      </w:r>
      <w:r w:rsidR="00372997">
        <w:rPr>
          <w:rFonts w:ascii="Calibri" w:hAnsi="Calibri" w:cs="Calibri"/>
          <w:sz w:val="21"/>
          <w:szCs w:val="21"/>
        </w:rPr>
        <w:t xml:space="preserve">por maioria, acolher o voto divergente apresentado oralmente pelo representante da FAMATO, reconhecendo a prescrição intercorrente, pois a lavratura do Auto de Infração n. 139185 foi em 01/04/2013, fls. 02 e a Decisão </w:t>
      </w:r>
      <w:r w:rsidR="00372997">
        <w:rPr>
          <w:rFonts w:ascii="Calibri" w:hAnsi="Calibri" w:cs="Calibri"/>
          <w:sz w:val="21"/>
          <w:szCs w:val="21"/>
        </w:rPr>
        <w:br/>
        <w:t xml:space="preserve">Administrativa n. 342/SPA/SEMA/2018, fls. 43 é datada de 18/04/2016, permanecendo o processo paralisado sem decisão administrativa por mais de 3 (três) anos. </w:t>
      </w:r>
    </w:p>
    <w:p w:rsidR="00151A1E" w:rsidRPr="00356321" w:rsidRDefault="00151A1E" w:rsidP="00FA3A5F">
      <w:pPr>
        <w:rPr>
          <w:rFonts w:ascii="Calibri" w:hAnsi="Calibri" w:cs="Calibri"/>
          <w:sz w:val="21"/>
          <w:szCs w:val="21"/>
        </w:rPr>
      </w:pPr>
    </w:p>
    <w:p w:rsidR="00B665C1" w:rsidRPr="00356321" w:rsidRDefault="00B665C1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Presentes à votação os seguintes membros:</w:t>
      </w:r>
    </w:p>
    <w:p w:rsidR="00EF119D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>
        <w:rPr>
          <w:rFonts w:ascii="Calibri" w:hAnsi="Calibri" w:cs="Calibri"/>
          <w:b/>
          <w:sz w:val="21"/>
          <w:szCs w:val="21"/>
        </w:rPr>
        <w:t>Belisário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EF119D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FAMATO</w:t>
      </w:r>
    </w:p>
    <w:p w:rsidR="002812FA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Representane</w:t>
      </w:r>
      <w:proofErr w:type="spellEnd"/>
      <w:r>
        <w:rPr>
          <w:rFonts w:ascii="Calibri" w:hAnsi="Calibri" w:cs="Calibri"/>
          <w:sz w:val="21"/>
          <w:szCs w:val="21"/>
        </w:rPr>
        <w:t xml:space="preserve"> da SES</w:t>
      </w:r>
    </w:p>
    <w:p w:rsidR="00BE7E77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FEPESC</w:t>
      </w:r>
    </w:p>
    <w:p w:rsidR="00BE7E77" w:rsidRPr="00356321" w:rsidRDefault="00771D5B" w:rsidP="00B665C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Marília </w:t>
      </w:r>
      <w:proofErr w:type="spellStart"/>
      <w:r>
        <w:rPr>
          <w:rFonts w:ascii="Calibri" w:hAnsi="Calibri" w:cs="Calibri"/>
          <w:b/>
          <w:sz w:val="21"/>
          <w:szCs w:val="21"/>
        </w:rPr>
        <w:t>Carnheluti</w:t>
      </w:r>
      <w:proofErr w:type="spellEnd"/>
    </w:p>
    <w:p w:rsidR="00BE7E77" w:rsidRPr="00356321" w:rsidRDefault="00771D5B" w:rsidP="00B665C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IFPDS</w:t>
      </w:r>
    </w:p>
    <w:p w:rsidR="00CB770A" w:rsidRPr="00356321" w:rsidRDefault="00BE7E77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C</w:t>
      </w:r>
      <w:r w:rsidR="00CB770A" w:rsidRPr="00356321">
        <w:rPr>
          <w:rFonts w:ascii="Calibri" w:hAnsi="Calibri" w:cs="Calibri"/>
          <w:sz w:val="21"/>
          <w:szCs w:val="21"/>
        </w:rPr>
        <w:t>uiabá,</w:t>
      </w:r>
      <w:r w:rsidR="000B3FF3">
        <w:rPr>
          <w:rFonts w:ascii="Calibri" w:hAnsi="Calibri" w:cs="Calibri"/>
          <w:sz w:val="21"/>
          <w:szCs w:val="21"/>
        </w:rPr>
        <w:t xml:space="preserve"> 01 de outubro</w:t>
      </w:r>
      <w:r w:rsidR="009E2E7B" w:rsidRPr="00356321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356321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</w:p>
    <w:p w:rsidR="008027C2" w:rsidRPr="00356321" w:rsidRDefault="008027C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0B3FF3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="000B3FF3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="000B3FF3"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  <w:r w:rsidR="00F42A23"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0B3FF3">
        <w:rPr>
          <w:rFonts w:ascii="Calibri" w:hAnsi="Calibri" w:cs="Calibri"/>
          <w:b/>
          <w:sz w:val="21"/>
          <w:szCs w:val="21"/>
        </w:rPr>
        <w:t>Presidente da 2</w:t>
      </w:r>
      <w:r w:rsidRPr="00356321">
        <w:rPr>
          <w:rFonts w:ascii="Calibri" w:hAnsi="Calibri" w:cs="Calibri"/>
          <w:b/>
          <w:sz w:val="21"/>
          <w:szCs w:val="21"/>
        </w:rPr>
        <w:t>ª J.J.R.</w:t>
      </w:r>
    </w:p>
    <w:p w:rsidR="00277C7D" w:rsidRDefault="00277C7D" w:rsidP="00482814">
      <w:pPr>
        <w:jc w:val="both"/>
        <w:rPr>
          <w:rFonts w:ascii="Calibri" w:hAnsi="Calibri" w:cs="Calibri"/>
          <w:sz w:val="28"/>
          <w:szCs w:val="28"/>
        </w:rPr>
      </w:pPr>
    </w:p>
    <w:p w:rsidR="00277C7D" w:rsidRDefault="00277C7D" w:rsidP="00482814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277C7D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A60A5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692B"/>
    <w:rsid w:val="005E4975"/>
    <w:rsid w:val="005F0EB9"/>
    <w:rsid w:val="005F1380"/>
    <w:rsid w:val="00616B11"/>
    <w:rsid w:val="00616B16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46604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2020-10-10T15:08:00Z</dcterms:created>
  <dcterms:modified xsi:type="dcterms:W3CDTF">2020-10-13T01:14:00Z</dcterms:modified>
</cp:coreProperties>
</file>